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通辽第五中学2023年第二季度党费收缴情况</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根据市委教育工委的要求，我校现将党费收缴情况进行公开，望周知。</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本季度，应缴党员230人、实缴226人，其中在职党员应缴196</w:t>
      </w:r>
      <w:bookmarkStart w:id="0" w:name="_GoBack"/>
      <w:bookmarkEnd w:id="0"/>
      <w:r>
        <w:rPr>
          <w:rFonts w:hint="eastAsia" w:ascii="仿宋_GB2312" w:hAnsi="仿宋_GB2312" w:eastAsia="仿宋_GB2312" w:cs="仿宋_GB2312"/>
          <w:sz w:val="32"/>
          <w:szCs w:val="32"/>
          <w:lang w:val="en-US" w:eastAsia="zh-CN"/>
        </w:rPr>
        <w:t>人，实缴195人，1人减免（行政后勤党支部马志强）；离退休党员应缴34名，实缴31名，其中3人下季度补缴。（包辉、李雅莉、成亚梅）其中成亚梅老师已缴纳4月份党费，5-6月份党费在离退休党支部缴纳，并与下一季度补缴。</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本季度，实缴226人共计18625.00元，其中在职党员共计收缴党费17589.00元；离退休党员共计收缴党费1036.00元。现将第二季度党费以银行现金汇款方式全额上缴市委教育工委并开具收据。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本季度各党支部党费收缴情况如下：</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第一党支部：应缴党员42名，实缴42名，缴纳党费4114.00元。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第二党支部：应缴党员46名，实缴46名，缴纳党费4008.00元。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第三党支部：应缴党员44名，实缴44名，缴纳党费3535.00元。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教务德育团委党支部：</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4月：应缴党员18名，实缴18名，缴纳党费733.00元。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5-6月：应缴党员17名，实缴17名，缴纳党费1292.00元。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共计缴纳2024.00元。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行政后勤党支部：应缴党员23名，实缴22名，其中免缴党费一名（马志强因病），缴纳党费1774.00元。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综治舍务体卫党支部：应缴党员24名，实缴24名，缴纳党费2134.00元。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离退休党支部：</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缴党员34名，实缴31名，其中3名党员下季度补缴（包辉第一季度、第二季度党费、李雅莉3月份、第二季度党费；成亚梅5-6月份党费），缴纳党费1036.00元。（离退休党支部已于第一季度缴纳了全年党费，共计4142.00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MTFiNjY4Y2M3M2Y0Y2IzNjgwZDg1OGRkYzViNDEifQ=="/>
  </w:docVars>
  <w:rsids>
    <w:rsidRoot w:val="00000000"/>
    <w:rsid w:val="00B77CF5"/>
    <w:rsid w:val="05410997"/>
    <w:rsid w:val="05D6530B"/>
    <w:rsid w:val="11B83D8F"/>
    <w:rsid w:val="1A662169"/>
    <w:rsid w:val="23072480"/>
    <w:rsid w:val="23362D65"/>
    <w:rsid w:val="358931C8"/>
    <w:rsid w:val="3D7602DB"/>
    <w:rsid w:val="404F46F3"/>
    <w:rsid w:val="46107377"/>
    <w:rsid w:val="4D7A191D"/>
    <w:rsid w:val="55197DB9"/>
    <w:rsid w:val="57462870"/>
    <w:rsid w:val="5B401B4E"/>
    <w:rsid w:val="609F754B"/>
    <w:rsid w:val="61480D21"/>
    <w:rsid w:val="663F7C3E"/>
    <w:rsid w:val="729D55E2"/>
    <w:rsid w:val="754708C1"/>
    <w:rsid w:val="772A140E"/>
    <w:rsid w:val="7A0E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393</Words>
  <Characters>479</Characters>
  <Lines>0</Lines>
  <Paragraphs>0</Paragraphs>
  <TotalTime>244</TotalTime>
  <ScaleCrop>false</ScaleCrop>
  <LinksUpToDate>false</LinksUpToDate>
  <CharactersWithSpaces>479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2023-03-21T09:03:00Z</dcterms:created>
  <dc:creator>Administrator</dc:creator>
  <cp:lastModifiedBy>@</cp:lastModifiedBy>
  <cp:lastPrinted>2023-10-12T02:53:00Z</cp:lastPrinted>
  <dcterms:modified xsi:type="dcterms:W3CDTF">2023-10-12T07:05:33Z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BCA773E02DCF49B1AA03EEACC3207BCD</vt:lpwstr>
  </property>
</Properties>
</file>